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重庆旭鹏科技有限公司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915001077453121000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重庆博奥新景医学科技有限公司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91500000MA5U8CRR2F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渝食药监械生产许20190009号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重庆驰尚科技有限公司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915001050077278828R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渝食药监械生产许20130035号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2024年6月20日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重庆安睿康医疗设备有限公司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91500227MA5UGL7W4Q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重庆市欧利美医疗器械有限公司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91500101MA5YXEJH55 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重庆态美齿科研究所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915001077428968000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重庆润康生物科技有限公司 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91500104MA5YPYMU1L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渝食药监械生产许20190013号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2024年7月29日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重庆九二零义齿科技有限公司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91500106305082545E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渝食药监械生产许20140019号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96"/>
                <w:szCs w:val="9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重庆奥特光学仪器有限责任公司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915001097659315877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中元汇吉生物技术股份有限公司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915001043278176610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重庆卓冉慷泰科技有限公司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91500000MA5YNUEDXQ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渝食药监械生产许20190014号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重庆灵方三帆生物制药有限公司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91500226582801798G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渝食药监械生产许20140031号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重庆如泰科技股份有限公司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9150011269123055XB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渝食药监械生产许20149008号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2024年8月19日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重庆鑫亿医疗器械有限公司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915001087659379629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渝食药监械生产许20140015号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重庆凯丰医疗器械有限公司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9150010876591770XU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渝食药监械生产许20150002号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96"/>
                <w:szCs w:val="9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重庆市渝中区粤清义齿制作中心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91500103768858610B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渝食药监械生产许20140025号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重庆水谷科技有限公司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91500118MA5U5NC18Q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渝食药监械生产许20190016号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2024年9月1日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重庆市胜琴牙科技术有限公司</w:t>
            </w:r>
          </w:p>
        </w:tc>
        <w:tc>
          <w:tcPr>
            <w:tcW w:w="36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9150010769657196XQ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渝食药监械生产许20140030号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2024年9月16日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A5A4E54"/>
    <w:rsid w:val="26CF59AB"/>
    <w:rsid w:val="3A3C2EFF"/>
    <w:rsid w:val="3B056063"/>
    <w:rsid w:val="54EA382C"/>
    <w:rsid w:val="56E47BA9"/>
    <w:rsid w:val="59126372"/>
    <w:rsid w:val="5D770C2C"/>
    <w:rsid w:val="5ED776E8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2024-04-28T03:29:28Z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D3F2E286923749ADADAB0B36F76B941C_13</vt:lpwstr>
  </property>
</Properties>
</file>